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  <w:r>
        <w:rPr>
          <w:rFonts w:hint="eastAsia" w:ascii="宋体" w:hAnsi="宋体" w:eastAsia="宋体" w:cs="Times New Roman"/>
          <w:b/>
          <w:bCs/>
          <w:color w:val="1A1A1A"/>
          <w:kern w:val="0"/>
          <w:sz w:val="32"/>
          <w:szCs w:val="32"/>
        </w:rPr>
        <w:t>承诺书</w:t>
      </w:r>
    </w:p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</w:p>
    <w:p>
      <w:pPr>
        <w:widowControl/>
        <w:spacing w:line="24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宣城市中心医院：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针对贵院此次招标采购，我公司郑重承诺：所提供资料（以骑缝章为准）真实有效，无任何虚假成分。如有虚假，由此产生的一切后果由本公司承担。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一、我方按照《</w:t>
      </w:r>
      <w:r>
        <w:rPr>
          <w:rFonts w:hint="eastAsia" w:ascii="微软雅黑" w:hAnsi="微软雅黑" w:eastAsia="微软雅黑" w:cs="Times New Roman"/>
          <w:color w:val="1A1A1A"/>
          <w:kern w:val="0"/>
          <w:lang w:eastAsia="zh-CN"/>
        </w:rPr>
        <w:t>民法典</w:t>
      </w:r>
      <w:bookmarkStart w:id="0" w:name="_GoBack"/>
      <w:bookmarkEnd w:id="0"/>
      <w:r>
        <w:rPr>
          <w:rFonts w:hint="eastAsia" w:ascii="微软雅黑" w:hAnsi="微软雅黑" w:eastAsia="微软雅黑" w:cs="Times New Roman"/>
          <w:color w:val="1A1A1A"/>
          <w:kern w:val="0"/>
        </w:rPr>
        <w:t>》及本承诺购销医疗设备。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hAnsi="Verdana" w:eastAsia="微软雅黑" w:cs="Times New Roman"/>
          <w:color w:val="1A1A1A"/>
          <w:kern w:val="0"/>
        </w:rPr>
        <w:t>[2013]50</w:t>
      </w:r>
      <w:r>
        <w:rPr>
          <w:rFonts w:hint="eastAsia" w:ascii="微软雅黑" w:hAnsi="微软雅黑" w:eastAsia="微软雅黑" w:cs="Times New Roman"/>
          <w:color w:val="1A1A1A"/>
          <w:kern w:val="0"/>
        </w:rPr>
        <w:t>号）相关规定处理。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五、 不以任何不正当行为谋取不当利益，否则承担相应的法律责任和由此导致 的一切后果  。 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六、本承诺作为产品购销合同的重要组成部分，与购销合同一并执行，具有同等法律效力。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                 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  <w:r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  <w:t xml:space="preserve">                                         供应商签名：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  <w:r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  <w:t xml:space="preserve">                                              盖章：</w:t>
      </w:r>
    </w:p>
    <w:p>
      <w:pPr>
        <w:widowControl/>
        <w:spacing w:line="240" w:lineRule="atLeast"/>
        <w:ind w:left="4800" w:leftChars="2000" w:firstLine="240" w:firstLineChars="10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                      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>
      <w:pPr>
        <w:widowControl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</w:t>
      </w:r>
    </w:p>
    <w:p>
      <w:pPr>
        <w:widowControl/>
        <w:ind w:firstLine="6240" w:firstLineChars="1950"/>
        <w:jc w:val="left"/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32D"/>
    <w:rsid w:val="001B054E"/>
    <w:rsid w:val="00636361"/>
    <w:rsid w:val="006E3CBD"/>
    <w:rsid w:val="0071532D"/>
    <w:rsid w:val="007B6C5A"/>
    <w:rsid w:val="0090461B"/>
    <w:rsid w:val="00AA6D41"/>
    <w:rsid w:val="00B46B2A"/>
    <w:rsid w:val="00B60DE8"/>
    <w:rsid w:val="00C56B6C"/>
    <w:rsid w:val="00D65E4D"/>
    <w:rsid w:val="00DE4BF7"/>
    <w:rsid w:val="00F94103"/>
    <w:rsid w:val="237B55F3"/>
    <w:rsid w:val="2A35390D"/>
    <w:rsid w:val="3E366BE0"/>
    <w:rsid w:val="44401586"/>
    <w:rsid w:val="491165AD"/>
    <w:rsid w:val="694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2019-10-09T08:42:00Z</dcterms:created>
  <dc:creator>Apple</dc:creator>
  <cp:lastModifiedBy>如梦人生</cp:lastModifiedBy>
  <cp:lastPrinted>2019-07-22T08:05:00Z</cp:lastPrinted>
  <dcterms:modified xsi:type="dcterms:W3CDTF">2021-08-13T02:16:10Z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CED58188F0F241C59E1104600EC43FFD</vt:lpwstr>
  </property>
</Properties>
</file>